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A79" w:rsidRDefault="009749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0"/>
          <w:szCs w:val="20"/>
          <w:lang w:eastAsia="ru-RU"/>
        </w:rPr>
        <w:t>ИНФОРМИРОВАННОЕ ДОБРОВоЛЬНОЕ СОГЛАСИЕ НА МЕДИЦИНСКОЕ ВМЕШАТЕЛЬСТВО</w:t>
      </w:r>
    </w:p>
    <w:p w:rsidR="00753A79" w:rsidRDefault="009749E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highlight w:val="yellow"/>
          <w:lang w:eastAsia="ru-RU"/>
        </w:rPr>
        <w:t>Блефаропластика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Я,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дата, месяц, года рождения __.__.___г.,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(фамилия, имя, отчество (при наличии последнего) – полностью)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проживающий(-ая) по адресу: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корп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.____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.______. 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Ниже раздел бланка, ограниченного рамкой, заполняется только при обращении лиц не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>достигших возраста 15 лет, а также несовершеннолетних старше 16 лет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больные наркоманией,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  <w:lang w:eastAsia="ru-RU"/>
        </w:rPr>
        <w:t xml:space="preserve">или лиц, признанных в установленном порядке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недееспособными,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  <w:lang w:eastAsia="ru-RU"/>
        </w:rPr>
        <w:t xml:space="preserve"> если такое лицо по своему состоянию не способно дать согласие на медицинское вмешательство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53A79">
        <w:tc>
          <w:tcPr>
            <w:tcW w:w="10206" w:type="dxa"/>
          </w:tcPr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</w:t>
            </w:r>
          </w:p>
          <w:p w:rsidR="00753A79" w:rsidRDefault="009749EB">
            <w:pPr>
              <w:widowControl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(фамилия, имя, отчество (при наличии последнего) - полностью) 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документ, подтверждающий законность представитель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ства_____________________________________________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___________________________________________________________________________________________________</w:t>
            </w:r>
          </w:p>
          <w:p w:rsidR="00753A79" w:rsidRDefault="009749E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(паспорт и свидетельство о рождении, и/или решение суда, и/или решение органа опеки и т.п.)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проживающий(-а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я) по адресу:_____________________________________________________д.___корп.____кв._____. 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являясь законным представителем (мать, отец, усыновитель, опекун, попечитель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нужное подчеркнуть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)) ребенка или лица, признанного недееспособным):____________________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___________________________________________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______________________________________________________________________ -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___.___.________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года рождения</w:t>
            </w:r>
          </w:p>
          <w:p w:rsidR="00753A79" w:rsidRDefault="009749E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(фамилия, имя, отчество (при наличии последнего) ребенка или недееспособного гражданина - полностью)</w:t>
            </w:r>
          </w:p>
        </w:tc>
      </w:tr>
    </w:tbl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желаю получить медицинскую помощь (услугу) в ООО ЛПМО «Новое сечение», в связи с чем даю информированное добровольное согласие (далее по тексту - ИДС) собственной волей на оказание мне (подопечному) медицинской помощи: </w:t>
      </w:r>
      <w:r>
        <w:rPr>
          <w:rFonts w:ascii="Times New Roman" w:eastAsia="Times New Roman" w:hAnsi="Times New Roman" w:cs="Times New Roman"/>
          <w:color w:val="FF0000"/>
          <w:szCs w:val="20"/>
          <w:highlight w:val="yellow"/>
          <w:lang w:eastAsia="ru-RU"/>
        </w:rPr>
        <w:t xml:space="preserve">БЛЕФАРОПЛАСТИКА 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0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. Врачом___________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>______________________________________________________________ мне РАЗЪЯСНЕНЫ:</w:t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1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t>(Ф.И.О. при наличии последнего)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1. Цель проведения медицинского вмешательства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иссечение избытков кожи век, а так же контурирующих жировых грыж.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Блефаропластика -это операция,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направленная на коррекцию формы и состояния век.Устраняет избыточную кожу ,жировые грыжи ,корректирует возрастные изменения в области глаз.</w:t>
      </w:r>
    </w:p>
    <w:p w:rsidR="00753A79" w:rsidRDefault="00753A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2.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Методы проведения медицинского вмешательства: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>Мне разъяснено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что данный вид вмешательства проводится в условия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х дневного стационара или стационара.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ОБЕЗБОЛИВАНИЕ:Чаще всего операция проводится под общим обезболиванием с использованием современных лекарственных препаратов. Однако, операция может проводиться и под проводниковой анестезией с углубленной седацией.А та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 же операция может проводится под местным обезболиванием при помощи  раствора Кляйна.  В этом случае могут иметь место неприятные ощущения, в виде жжения, щипков, сдавления, натяжения мягких тканей. Если когда-либо Вы подвергались воздействию местных анес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тетиков и при этом испытывали неприятные ощущения (головокружение, тошнота, рвота или аллергические реакции) обязательно сообщите об этом врачу.</w:t>
      </w:r>
    </w:p>
    <w:p w:rsidR="00753A79" w:rsidRDefault="00753A7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753A79" w:rsidRPr="009749EB" w:rsidRDefault="00974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ОПЕРАЦИЯ. В операционную вас доставят на каталке.На операционном столе вы лежите на спине. Длительность операц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ии от 1  до 2 часов.</w:t>
      </w:r>
      <w:r>
        <w:rPr>
          <w:b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После предварительной разметки и гидропрепаровки мягких тканей (модифицированным) раствором Кляйна , производится кожный разрез на веках  с иссечением избытков кожи.Возможна резекция круговой мышцы глаза. Выделяются  и иссекаются жиров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ые грыжи. Контроль гемостаза по ходу операции, швы на кожу.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St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ery</w:t>
      </w:r>
      <w:proofErr w:type="spellEnd"/>
      <w:r w:rsidRPr="009749EB">
        <w:rPr>
          <w:rFonts w:ascii="Times New Roman" w:hAnsi="Times New Roman" w:cs="Times New Roman"/>
          <w:i/>
          <w:iCs/>
          <w:color w:val="FF0000"/>
          <w:sz w:val="24"/>
          <w:szCs w:val="24"/>
        </w:rPr>
        <w:t>-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lang w:val="en-US"/>
        </w:rPr>
        <w:t>strip</w:t>
      </w:r>
      <w:r w:rsidRPr="009749EB">
        <w:rPr>
          <w:rFonts w:ascii="Times New Roman" w:hAnsi="Times New Roman" w:cs="Times New Roman"/>
          <w:i/>
          <w:iCs/>
          <w:color w:val="FF0000"/>
          <w:sz w:val="24"/>
          <w:szCs w:val="24"/>
        </w:rPr>
        <w:t>.</w:t>
      </w:r>
    </w:p>
    <w:p w:rsidR="009749EB" w:rsidRDefault="00974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</w:pPr>
    </w:p>
    <w:p w:rsidR="009749EB" w:rsidRPr="009749EB" w:rsidRDefault="009749EB">
      <w:pPr>
        <w:pBdr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  <w:between w:val="none" w:sz="4" w:space="0" w:color="auto"/>
          <w:bar w:val="none" w:sz="4" w:color="auto"/>
        </w:pBdr>
        <w:spacing w:after="0" w:line="240" w:lineRule="auto"/>
        <w:rPr>
          <w:rFonts w:ascii="Segoe UI"/>
          <w:color w:val="000000"/>
          <w:sz w:val="1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u w:val="single"/>
          <w:lang w:eastAsia="ru-RU"/>
        </w:rPr>
        <w:t>Я предупрежден и  согласен с тем , что окончательный объем и ход оперативного вмешательства определяется врачом пластическим хирургом с учетом клинической ситуации.</w:t>
      </w:r>
    </w:p>
    <w:p w:rsidR="00753A79" w:rsidRDefault="00753A7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53A79" w:rsidRDefault="009749E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Так же по показаниям проводится профилактика тромбоэмболических осложнений, профилактика инфекционных осложнений с применением антибактериальных препаратов и купирование болевого </w:t>
      </w:r>
      <w:r>
        <w:rPr>
          <w:rFonts w:ascii="Times New Roman" w:eastAsia="Calibri" w:hAnsi="Times New Roman" w:cs="Times New Roman"/>
        </w:rPr>
        <w:t>синдрома нестероидными противовоспалительными препаратами.</w:t>
      </w:r>
      <w:r>
        <w:rPr>
          <w:rFonts w:ascii="Calibri" w:eastAsia="Calibri" w:hAnsi="Calibri" w:cs="Times New Roman"/>
          <w:b/>
        </w:rPr>
        <w:t xml:space="preserve"> </w:t>
      </w:r>
      <w:r>
        <w:rPr>
          <w:rFonts w:ascii="Times New Roman" w:eastAsia="Calibri" w:hAnsi="Times New Roman" w:cs="Times New Roman"/>
          <w:b/>
        </w:rPr>
        <w:t>В послеоперационном периоде обязательная явка в клинику «Новое сечение» на осмотр и перевязку в течении не менее 3х дней, далее по согласованию с лечащим врачом.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eastAsia="ru-RU"/>
        </w:rPr>
        <w:t>3. Возможные риски, связанные с мед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ицинским вмешательством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аллергическая реакция на лекарственные препараты (анафилактический шок - резкое падения давления, с возможной потерей сознания, затруднение дыхания или утратой данной функции организма (кратковременное или постоянное, приводящее к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летальному исходу), которые будут использованы при анестезиологической помощи и в течение всего периода лечения.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Мне разъяснено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после проведенной операции блефаропластика ,по месту проведенного оперативного вмешательства будет рубец(шрам), который в 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большинстве случаев не вызывает значительной деформации зоны области проводимого хирургического вмешательства 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>Мне разъяснено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блефаропластика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 xml:space="preserve">  как оперативное вмешательство может сопровождаться</w:t>
      </w:r>
      <w:r>
        <w:rPr>
          <w:rFonts w:ascii="Times New Roman" w:eastAsia="Times New Roman" w:hAnsi="Times New Roman" w:cs="Times New Roman"/>
          <w:b/>
          <w:color w:val="FF0000"/>
          <w:szCs w:val="20"/>
          <w:lang w:eastAsia="ru-RU"/>
        </w:rPr>
        <w:t xml:space="preserve"> нежелательными моментами и осложнениями, а именно: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lastRenderedPageBreak/>
        <w:t>образование гипертрофических или келоидных рубцов, что может потребовать специального лечения;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скопление тканевой жидкости (сукровицы) или крови в области операции, что может потребовать дренирования или повторного вмешательства;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воспаление и нагноения ран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ы (послеоперационная инфекция);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несостоятельности швов раны (прорезание, расхождение краев раны), что может потребовать повторного ушивания раны;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временное или постоянное нарушение чувствительности (онемение);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временная отечность, образование локальных инф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ильтратов, внутритканевых гематом, асимметрий;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негативная реакция на шовный материал;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тромбозы и тромбоэмболии;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ишемия и некроз края раны;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эктропион (выворот) век;</w:t>
      </w:r>
    </w:p>
    <w:p w:rsidR="00753A79" w:rsidRDefault="009749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а также и иные последствия, не известные ранее и не перечисленные выше.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Иное указать________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_________________________________________________________________</w:t>
      </w:r>
    </w:p>
    <w:p w:rsidR="00753A79" w:rsidRDefault="009749EB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</w:rPr>
      </w:pPr>
      <w:r>
        <w:rPr>
          <w:rFonts w:ascii="Times New Roman" w:hAnsi="Times New Roman" w:cs="Times New Roman"/>
          <w:i/>
          <w:color w:val="FF0000"/>
        </w:rPr>
        <w:t xml:space="preserve">НЕУДОВЛЕТВОРЕННОСТЬ КОСМЕТИЧЕСКИМ РЕЗУЛЬТАТОМ. Неудовлетворительные результаты могут включать в себя грубые рубцы, асимметрию, неожиданность нового контура зоны. 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Дополнительно мне разъяснен</w:t>
      </w:r>
      <w:r>
        <w:rPr>
          <w:rFonts w:ascii="Times New Roman" w:eastAsia="Times New Roman" w:hAnsi="Times New Roman" w:cs="Times New Roman"/>
          <w:szCs w:val="20"/>
          <w:lang w:eastAsia="ru-RU"/>
        </w:rPr>
        <w:t>о и понятно, что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любому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вмешательству в человеческий организм могут сопутствовать, такие реакции, как боль, тошнота, головокружение, гематомы и другие явления, которые зависят не только от методов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ru-RU"/>
        </w:rPr>
        <w:t>лечения, диагностики и техники врача. Мне понятно, что любые внешние воздействия на организм человека являются для тела, отдельных его органов, психики инородным состоянием и это может повлиять на жизненные функции организма, бывают непредвиденные ответные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реакции организма на вмешательство такие, как указанные выше, так и психические расстройства, травматизм, инвалидизация, в том числе летальный исход.   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 xml:space="preserve">4.Возможные варианты (альтернатива), предложенного варианта медицинского вмешательства: 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___________________________________________________________________________________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5.</w:t>
      </w:r>
      <w:r>
        <w:rPr>
          <w:rFonts w:ascii="Times New Roman" w:eastAsia="Times New Roman" w:hAnsi="Times New Roman" w:cs="Times New Roman"/>
          <w:bCs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Предполагаемые результаты</w:t>
      </w:r>
      <w:r>
        <w:rPr>
          <w:rFonts w:ascii="Times New Roman" w:eastAsia="Times New Roman" w:hAnsi="Times New Roman" w:cs="Times New Roman"/>
          <w:b/>
          <w:bCs/>
          <w:color w:val="FF0000"/>
          <w:szCs w:val="20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FF000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 xml:space="preserve"> будет частично или  полностью иссечена нависающая кожа век, частично или  полностью иссечены контурирующие жировые грыжи. Ваш взгляд станет б</w:t>
      </w:r>
      <w:r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>олее открытый (распахнутый).Визуально вы получите помолодевший, отдохнувший внешний вид лица в целом .  Я понимаю, что хирургия - это не точная наука, и что даже опытный хирург не может абсолютно точно гарантировать получение желаемого результата. Никто, в</w:t>
      </w:r>
      <w:r>
        <w:rPr>
          <w:rFonts w:ascii="Times New Roman" w:eastAsia="Times New Roman" w:hAnsi="Times New Roman" w:cs="Times New Roman"/>
          <w:bCs/>
          <w:i/>
          <w:color w:val="FF0000"/>
          <w:szCs w:val="20"/>
          <w:lang w:eastAsia="ru-RU"/>
        </w:rPr>
        <w:t xml:space="preserve"> том числе Врач не гарантировал мне этого на 100%.</w:t>
      </w:r>
    </w:p>
    <w:p w:rsidR="00753A79" w:rsidRDefault="009749E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извещен(-а) о том, что мне (представляемому) необходимо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: в соответствии с назначениями (время приема, дозировка и т.п.) принимать лекарственные препараты и препараты, являющиеся медицинскими </w:t>
      </w:r>
      <w:r>
        <w:rPr>
          <w:rFonts w:ascii="Times New Roman" w:eastAsia="Times New Roman" w:hAnsi="Times New Roman" w:cs="Times New Roman"/>
          <w:szCs w:val="20"/>
          <w:lang w:eastAsia="ru-RU"/>
        </w:rPr>
        <w:t>изделиями; являться на прием к врачу(-ам) в соответствии с рекомендациями, в том числе другой специальности; незамедлительно сообщать врачу о любом ухудшении самочувствия; согласовывать с врачом прием любых лекарственных препаратов (процедур), не назначенн</w:t>
      </w:r>
      <w:r>
        <w:rPr>
          <w:rFonts w:ascii="Times New Roman" w:eastAsia="Times New Roman" w:hAnsi="Times New Roman" w:cs="Times New Roman"/>
          <w:szCs w:val="20"/>
          <w:lang w:eastAsia="ru-RU"/>
        </w:rPr>
        <w:t>ых им; выполнять иные предписания и рекомендации врача, в том числе после выписки из ООО ЛПМО «Новое сечение».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 Врачом я предупрежден(-а), понимаю и осознаю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что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отказ от назначенного мне (представляемому) лечения и несоблюдение</w:t>
      </w:r>
      <w:r>
        <w:rPr>
          <w:rFonts w:ascii="Times New Roman" w:eastAsia="Times New Roman" w:hAnsi="Times New Roman" w:cs="Times New Roman"/>
          <w:szCs w:val="20"/>
          <w:lang w:eastAsia="ru-RU"/>
        </w:rPr>
        <w:t>: лечебно-охранительного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режима, рекомендаций/назначений медицинских работников, режима приема лекарственных препаратов (препаратов, являющихся медицинскими изделиями), процедур, а также самовольное использование лекарственных препаратов, медицинских изделий, бесконтрольное самол</w:t>
      </w:r>
      <w:r>
        <w:rPr>
          <w:rFonts w:ascii="Times New Roman" w:eastAsia="Times New Roman" w:hAnsi="Times New Roman" w:cs="Times New Roman"/>
          <w:szCs w:val="20"/>
          <w:lang w:eastAsia="ru-RU"/>
        </w:rPr>
        <w:t>ечение могут осложнить процесс моего (представляемого) лечения, и отрицательно сказаться на состоянии моего (представляемого) здоровья</w:t>
      </w:r>
      <w:r>
        <w:rPr>
          <w:rFonts w:ascii="Times New Roman" w:eastAsia="Times New Roman" w:hAnsi="Times New Roman" w:cs="Times New Roman"/>
          <w:color w:val="FF000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вплоть до летального исхода. </w:t>
      </w:r>
    </w:p>
    <w:p w:rsidR="00753A79" w:rsidRDefault="0097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Я заблаговременно ставлю в известность медицинского работника обо всех проблемах, связ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анных с моим (представляемого) здоровьем,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в том числе об аллергических проявлениях или индивидуальной непереносимости лекарственных препаратов (и их компонентов), обо всех перенесенных мной (представляемым) заболеваниях, а также о заболеваниях (состоянии),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которые имеются на настоящий момент, в том числе аутоиммунных заболеваниях.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ал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лергические реакции, заболевания и т.п.). 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eastAsia="ru-RU"/>
        </w:rPr>
      </w:pPr>
      <w:r>
        <w:rPr>
          <w:rFonts w:ascii="Times New Roman" w:eastAsia="Times New Roman" w:hAnsi="Times New Roman" w:cs="Times New Roman"/>
          <w:szCs w:val="18"/>
          <w:lang w:eastAsia="ru-RU"/>
        </w:rPr>
        <w:t>О принимаемых мною за последней месяц лекарственных препаратах, в том числе биологически активных добавках (БАДах) и витаминах__________________________________________________________________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(перечислить принимаемые препараты.). 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Cs w:val="20"/>
          <w:lang w:eastAsia="ru-RU"/>
        </w:rPr>
        <w:t>Врачом я ознакомлен(-а) и согласен(-на) со всеми пунктами настоящего ИДС</w:t>
      </w:r>
      <w:r>
        <w:rPr>
          <w:rFonts w:ascii="Times New Roman" w:eastAsia="Times New Roman" w:hAnsi="Times New Roman" w:cs="Times New Roman"/>
          <w:szCs w:val="20"/>
          <w:lang w:eastAsia="ru-RU"/>
        </w:rPr>
        <w:t>, положения которого мне разъяснены и понятны, дополнительных разъяснений не треб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уется, добровольно даю свое согласие на оказание мне медицинской помощи в предложенных объеме и указанным в ИДС методом. 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Cs w:val="20"/>
          <w:lang w:val="en-US" w:eastAsia="ru-RU"/>
        </w:rPr>
        <w:t>VI</w:t>
      </w:r>
      <w:r>
        <w:rPr>
          <w:rFonts w:ascii="Times New Roman" w:eastAsia="Times New Roman" w:hAnsi="Times New Roman" w:cs="Times New Roman"/>
          <w:szCs w:val="20"/>
          <w:lang w:eastAsia="ru-RU"/>
        </w:rPr>
        <w:t xml:space="preserve">. Разрешаю, в случае необходимости, предоставить информацию о моем (представляемого) диагнозе, степени тяжести и характере моего </w:t>
      </w:r>
      <w:r>
        <w:rPr>
          <w:rFonts w:ascii="Times New Roman" w:eastAsia="Times New Roman" w:hAnsi="Times New Roman" w:cs="Times New Roman"/>
          <w:szCs w:val="20"/>
          <w:lang w:eastAsia="ru-RU"/>
        </w:rPr>
        <w:t>заболевания, следующим лицам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_____________________________________________________________________________________________________</w:t>
      </w:r>
    </w:p>
    <w:p w:rsidR="00753A79" w:rsidRDefault="0097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(при наличии последнего), номер контактного телефона – заполняется, если ранее не указывались данные лица в других д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окументах)</w:t>
      </w:r>
    </w:p>
    <w:p w:rsidR="00753A79" w:rsidRDefault="009749EB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val="en-US" w:eastAsia="ru-RU"/>
        </w:rPr>
        <w:lastRenderedPageBreak/>
        <w:t>VII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lang w:eastAsia="ru-RU"/>
        </w:rPr>
        <w:t>Медицинским работником я проинформирован(-а) и даю свое добровольное согласие</w:t>
      </w:r>
      <w:r>
        <w:rPr>
          <w:rFonts w:ascii="Times New Roman" w:eastAsia="Times New Roman" w:hAnsi="Times New Roman" w:cs="Times New Roman"/>
          <w:lang w:eastAsia="ru-RU"/>
        </w:rPr>
        <w:t xml:space="preserve"> на то, что во время, диагностической и лечебной помощи (в том числе хирургическим методом) может быть изменён объем и/или вид медицинского вмешательства мне (подо</w:t>
      </w:r>
      <w:r>
        <w:rPr>
          <w:rFonts w:ascii="Times New Roman" w:eastAsia="Times New Roman" w:hAnsi="Times New Roman" w:cs="Times New Roman"/>
          <w:lang w:eastAsia="ru-RU"/>
        </w:rPr>
        <w:t>печному), в связи с особенностями  организма, которые невозможно определить перед началом оказания медицинской помощи, особенности формы течения заболевания (клинические ситуации), и/или вновь выявленного заболевания и/или с техническими сложностями при вы</w:t>
      </w:r>
      <w:r>
        <w:rPr>
          <w:rFonts w:ascii="Times New Roman" w:eastAsia="Times New Roman" w:hAnsi="Times New Roman" w:cs="Times New Roman"/>
          <w:lang w:eastAsia="ru-RU"/>
        </w:rPr>
        <w:t>полнении хирургической операции (в том числе в диагностических целях).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VII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Русским языком владею, в переводчике не нуждаюсь. </w:t>
      </w:r>
    </w:p>
    <w:p w:rsidR="00753A79" w:rsidRDefault="00753A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_______/__________/202__г._______________________________________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(дата, месяц, год и роспись потребителя (законного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представителя))</w:t>
      </w:r>
    </w:p>
    <w:p w:rsidR="00753A79" w:rsidRDefault="00753A7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_______/_________/202__г.________________________________________(подпись врача)</w:t>
      </w:r>
    </w:p>
    <w:p w:rsidR="00753A79" w:rsidRDefault="009749E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((дата, месяц, год и роспись врача с расшифровкой Ф.И.О.)</w:t>
      </w:r>
    </w:p>
    <w:p w:rsidR="00753A79" w:rsidRDefault="00753A79">
      <w:pPr>
        <w:spacing w:after="200" w:line="276" w:lineRule="auto"/>
      </w:pPr>
    </w:p>
    <w:sectPr w:rsidR="00753A79">
      <w:pgSz w:w="11906" w:h="16838"/>
      <w:pgMar w:top="567" w:right="566" w:bottom="1134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23ED9"/>
    <w:multiLevelType w:val="hybridMultilevel"/>
    <w:tmpl w:val="72CC9BFC"/>
    <w:lvl w:ilvl="0" w:tplc="84EE0E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726AD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102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8D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60F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66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05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582E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7407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49"/>
    <w:rsid w:val="000C5127"/>
    <w:rsid w:val="00292D02"/>
    <w:rsid w:val="00325374"/>
    <w:rsid w:val="0044590B"/>
    <w:rsid w:val="00720247"/>
    <w:rsid w:val="00753A79"/>
    <w:rsid w:val="00830DDB"/>
    <w:rsid w:val="00860401"/>
    <w:rsid w:val="009749EB"/>
    <w:rsid w:val="00B4507B"/>
    <w:rsid w:val="00D853D4"/>
    <w:rsid w:val="00DC1E80"/>
    <w:rsid w:val="00F01049"/>
    <w:rsid w:val="00FD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1627F"/>
  <w15:chartTrackingRefBased/>
  <w15:docId w15:val="{7D127EDF-C6E5-455B-866B-13373B30C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5B9BD5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5B9BD5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List Paragraph"/>
    <w:uiPriority w:val="34"/>
    <w:qFormat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Pr>
      <w:sz w:val="20"/>
      <w:szCs w:val="20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Pr>
      <w:sz w:val="20"/>
      <w:szCs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character" w:styleId="af8">
    <w:name w:val="Hyperlink"/>
    <w:uiPriority w:val="99"/>
    <w:unhideWhenUsed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</w:style>
  <w:style w:type="paragraph" w:styleId="afd">
    <w:name w:val="footer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</w:style>
  <w:style w:type="paragraph" w:styleId="aff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等线 Light"/>
        <a:font script="Hant" typeface="新細明體"/>
        <a:font script="Jpan" typeface="游ゴシック Light"/>
      </a:majorFont>
      <a:minorFont>
        <a:latin typeface="Calibri" panose="020F0502020204030204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等线"/>
        <a:font script="Hant" typeface="新細明體"/>
        <a:font script="Jpan" typeface="游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1625</Words>
  <Characters>9266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Пирогова</dc:creator>
  <cp:lastModifiedBy>Пользователь</cp:lastModifiedBy>
  <cp:revision>2</cp:revision>
  <dcterms:created xsi:type="dcterms:W3CDTF">2025-09-25T04:15:00Z</dcterms:created>
  <dcterms:modified xsi:type="dcterms:W3CDTF">2025-09-25T04:15:00Z</dcterms:modified>
</cp:coreProperties>
</file>